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89B" w:rsidRPr="00227CE4" w:rsidRDefault="0089189B" w:rsidP="0089189B">
      <w:pPr>
        <w:spacing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БАЛШЫҚ ЕРІТІНДІЛЕРІН ӨҢДЕУ</w:t>
      </w:r>
    </w:p>
    <w:p w:rsidR="0089189B" w:rsidRPr="00227CE4" w:rsidRDefault="0089189B" w:rsidP="0089189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ерітіндісі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ащы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жасалса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оның маңызын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химиялық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реагенттермен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өндейді.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 өдіспен тек жаңадан жасалған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ерітінділерді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га на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бұрын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пайдаланылган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ерітінділердің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параметрлерін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зетеді.</w:t>
      </w:r>
      <w:proofErr w:type="gramEnd"/>
    </w:p>
    <w:p w:rsidR="0089189B" w:rsidRPr="00227CE4" w:rsidRDefault="0089189B" w:rsidP="0089189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Химиялық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реагенттерге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электролиттер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коллоидтар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Электролиттердің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кобінссе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реагент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ретіндс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каустикалық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кальцийленді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ілген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жоне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сұйық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шыныны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колданады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89B" w:rsidRPr="00227CE4" w:rsidRDefault="0089189B" w:rsidP="0089189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оллоидтардын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колданылып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рген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реагенттер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кө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ірлі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сілті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шымтезекті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сілті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спирт бардасының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сульфиті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89B" w:rsidRPr="001F53F2" w:rsidRDefault="0089189B" w:rsidP="0089189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3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Көмірлі </w:t>
      </w:r>
      <w:proofErr w:type="spellStart"/>
      <w:r w:rsidRPr="001F53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сілті</w:t>
      </w:r>
      <w:proofErr w:type="spellEnd"/>
      <w:r w:rsidRPr="001F53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реагенті</w:t>
      </w:r>
      <w:proofErr w:type="spellEnd"/>
      <w:r w:rsidRPr="001F53F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.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Мұны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ерітіндісінін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беру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параметрін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азайтуға,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рактылыкты өсіруге және тұ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қырлыгын азайтуға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колданады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косканда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ерітіндінің тығыздығы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азаюы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мкін. Көмірлі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сілті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реагентінін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құрамы коңыр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көмірдің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порошогы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каустикалык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содадан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рады. Қоңыр көмірдің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рамында суға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ерімей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тек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сілті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ерігімдісіне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еритін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гуминді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боліктерініңсыртынан корғаушы қабыкгар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Гуминді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ерімейді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сондықтан дайындалған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көмірлі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балшық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</w:t>
      </w:r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>т</w:t>
      </w: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індісіне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тәуліктен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Коңыр көмірдін кұрамында орта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есеппен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пайыздан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гуминді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 дайындалған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реагенттщ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кұрамында 1,2-1,5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24 сағат сақталғаннан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4-6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гуминді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Бұл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елеуі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ітен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өткізілген коңыр көмірдін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майда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порошогын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каустикалык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косып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Бұ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жүмысты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араластыргыш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машинаның көмегімен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орындайды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Көлемі 1 м</w:t>
      </w: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 сапмағы 100 - 130 кг кұ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ғақ көмір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порошогы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10 - 30 кг кұрғақ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каустикалык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сода қосылады. Қоңыр көмірдін ылғалдылығы табиғи жағдайда 20-25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болатындықтан мұндай көмірден 120 - 200 кг салған жөн. Түзды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гінділеріне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бұл реагент коп эсер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стпейді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Балшық ерітіндісінің құрамына көмірлі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косып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жіберетін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оныңтұрақтылыгы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нашарлап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тұ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қырлыгы көтеріліп, оған жабысқактық қасиет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Осынын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салдарынан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скважинаның қабырғасына балшық қатпарлары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жабысып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бұ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 снаряды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скважинада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тұтылып, жоғары көтерілмейаварияға ұшырауы мүмкін.</w:t>
      </w:r>
    </w:p>
    <w:p w:rsidR="0089189B" w:rsidRPr="001F53F2" w:rsidRDefault="0089189B" w:rsidP="0089189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косылатын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рсагенттің көлемін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зертханада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анықтайды. 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ұмыс жағдайында реагенттің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колемін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балшықтың құрамына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Әдетте 1 м'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ерітіндісіне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көлемі 30-дан 250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л-ге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көмірлі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89B" w:rsidRPr="001F53F2" w:rsidRDefault="0089189B" w:rsidP="0089189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>Шымтезекті</w:t>
      </w:r>
      <w:proofErr w:type="spellEnd"/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>сілті</w:t>
      </w:r>
      <w:proofErr w:type="spellEnd"/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>реагенті</w:t>
      </w:r>
      <w:proofErr w:type="spellEnd"/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>.</w:t>
      </w: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Кұрамында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айтылып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гуминді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 Сондықтан бұл реагент дайындалған соң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тәуліктен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балшық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ерітіндісіне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араластырылады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Мұнымен өнделген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ерітіндісінің тұ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қырлыгы өте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тыгыздығы аз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Шымтезекті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өнделген балшықерітінділерін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сұйыгы көтсрілмей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жогалып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кеткенде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жоне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жуудың </w:t>
      </w:r>
      <w:proofErr w:type="spellStart"/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шырайналма</w:t>
      </w:r>
      <w:proofErr w:type="spellEnd"/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ағысын қайта қалпына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келтіру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қолданады.</w:t>
      </w:r>
    </w:p>
    <w:p w:rsidR="0089189B" w:rsidRPr="001F53F2" w:rsidRDefault="0089189B" w:rsidP="0089189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Бұл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дайындауға көлемі 1 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м-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' суға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салмагы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 кг кұрғақ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шымтезек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17-20 кг кұрғак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каустикалык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араластырады</w:t>
      </w:r>
      <w:proofErr w:type="spellEnd"/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 xml:space="preserve">. </w:t>
      </w: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Дайындалған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шымтезекті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реагенті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spellEnd"/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көлемі 1 м</w:t>
      </w: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ерітіндісіне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150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л-ден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300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л-ге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Дегеимен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бүл реагент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ерітіндісінің су беру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параметрі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spellEnd"/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көмірлі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идей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тым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азайтиайды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89B" w:rsidRPr="001F53F2" w:rsidRDefault="0089189B" w:rsidP="0089189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 xml:space="preserve">Спирт </w:t>
      </w:r>
      <w:proofErr w:type="spellStart"/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>бардасыііьщ</w:t>
      </w:r>
      <w:proofErr w:type="spellEnd"/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>сульфиті</w:t>
      </w:r>
      <w:proofErr w:type="spellEnd"/>
      <w:r w:rsidRPr="001F53F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lang w:eastAsia="ru-RU"/>
        </w:rPr>
        <w:t>.</w:t>
      </w: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Бұл спирт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жасайтын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заводтардың қалдығы. Өнді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істе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катты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5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күйінде қодданылады. Қатгы түрінің тығыздығы 2,3, ал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ерітіндісінікі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1,2. Қатгы түрін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кодданар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ерітеді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сүйықтүрін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колемін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көлемінен үш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Көлемі 1 м' реагент дайындауға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салмагы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400 кг спирт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бардасы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ьфитініц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қатгы тү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і, 40-70 кг қүргақ</w:t>
      </w:r>
    </w:p>
    <w:p w:rsidR="0089189B" w:rsidRPr="001F53F2" w:rsidRDefault="0089189B" w:rsidP="0089189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</w:t>
      </w:r>
    </w:p>
    <w:p w:rsidR="0089189B" w:rsidRPr="001F53F2" w:rsidRDefault="0089189B" w:rsidP="0089189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каустикалык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сода жұмсалады.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Араластырылатыі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темиературасы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60 — 80°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Көлемі 1 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м-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ерітіндісін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ондегенде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 л-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150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л-ге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осы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Онымен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өнделген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ерітінділері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көбіктенгіш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соган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кобік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азайткыш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ерітіндіге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мұнай косқан жөн. Кұрамында тұзы коп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жыныстарын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бұргылаганда спирт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бардасы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сульфитімен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өнделген балшық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ерітіндісіне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 түзын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 тұзының сапмағы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салмағының 20—30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пайызындай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бұл реагент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ерітіндісінің тү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қырлығы мен су беру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параметрін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89B" w:rsidRPr="001F53F2" w:rsidRDefault="0089189B" w:rsidP="0089189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Балшық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ерітіндісін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өңдеу үшін қолданылатын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реагенттерді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балшық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тіндісіне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қоспай, оны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дайындайтын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косқан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ерітіндінін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латады. Реагент балшық ерітіндісінің барлық көлеміне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бірдей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жайылуы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оны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сұйығ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ағатын науаға сыздықтатып құя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араластырғап дұрыс.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мөлшерден артық қосса,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ерітіндісінің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төмендейді. Спирт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бардасы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сульфитінсн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кальиийленді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ілген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каустикалыксодадан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жасалған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реагенттерді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ұстап тұрудын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кажеті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Бұларды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дайынлалысымен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араластыра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беруге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9189B" w:rsidRPr="001F53F2" w:rsidRDefault="0089189B" w:rsidP="0089189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Жүмыска қолданылып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ескірген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ерітінді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інің де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жаксартып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параметрлерін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бұрынғы қалпына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келтіруге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ерітінділерді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жоғарыда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айтылып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өткен химиялық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реагенттермен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өндейді. Бұ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 ж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ұмыстыңешқапдай өзгеіпелікерекшелігі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од үшін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ескірген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ерітіндіге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мөлшердегідей реагент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косады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Реагенттің мөлшерін 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тәж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ірибе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анықтайды.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ескірген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ері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індінің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параметрлері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реагент косқаннан өндслмесе,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жанадан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балшық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юн су қосады.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тым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нашарлап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ерітінділерді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өндеудің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кажеті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жок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ауыстырып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 </w:t>
      </w:r>
      <w:proofErr w:type="spellStart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</w:t>
      </w:r>
      <w:proofErr w:type="spellEnd"/>
      <w:r w:rsidRPr="001F5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колданған жөн.</w:t>
      </w:r>
    </w:p>
    <w:p w:rsidR="0089189B" w:rsidRPr="005040D6" w:rsidRDefault="0089189B" w:rsidP="0089189B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02089" w:rsidRDefault="00002089"/>
    <w:sectPr w:rsidR="00002089" w:rsidSect="00002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189B"/>
    <w:rsid w:val="00002089"/>
    <w:rsid w:val="00891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89B"/>
    <w:pPr>
      <w:spacing w:after="0" w:line="36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782</Words>
  <Characters>4462</Characters>
  <Application>Microsoft Office Word</Application>
  <DocSecurity>0</DocSecurity>
  <Lines>37</Lines>
  <Paragraphs>10</Paragraphs>
  <ScaleCrop>false</ScaleCrop>
  <Company>Microsoft</Company>
  <LinksUpToDate>false</LinksUpToDate>
  <CharactersWithSpaces>5234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2016-01-19T04:42:00Z</dcterms:created>
  <dcterms:modified xsi:type="dcterms:W3CDTF">2016-01-19T04:43:00Z</dcterms:modified>
</cp:coreProperties>
</file>